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A8" w:rsidRPr="005027A8" w:rsidRDefault="005027A8" w:rsidP="00502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A8">
        <w:rPr>
          <w:rFonts w:ascii="Times New Roman" w:hAnsi="Times New Roman" w:cs="Times New Roman"/>
          <w:b/>
          <w:sz w:val="24"/>
          <w:szCs w:val="24"/>
        </w:rPr>
        <w:t xml:space="preserve">BÁO </w:t>
      </w:r>
      <w:proofErr w:type="gramStart"/>
      <w:r w:rsidRPr="005027A8">
        <w:rPr>
          <w:rFonts w:ascii="Times New Roman" w:hAnsi="Times New Roman" w:cs="Times New Roman"/>
          <w:b/>
          <w:sz w:val="24"/>
          <w:szCs w:val="24"/>
        </w:rPr>
        <w:t>CÁO  ÔN</w:t>
      </w:r>
      <w:proofErr w:type="gramEnd"/>
      <w:r w:rsidRPr="005027A8">
        <w:rPr>
          <w:rFonts w:ascii="Times New Roman" w:hAnsi="Times New Roman" w:cs="Times New Roman"/>
          <w:b/>
          <w:sz w:val="24"/>
          <w:szCs w:val="24"/>
        </w:rPr>
        <w:t xml:space="preserve"> TẬP CHO HỌC SINH TRONG THỜI GIAN NGHỈ  PHÒNG DỊCH</w:t>
      </w:r>
    </w:p>
    <w:p w:rsidR="005027A8" w:rsidRPr="005027A8" w:rsidRDefault="005027A8" w:rsidP="00502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A8">
        <w:rPr>
          <w:rFonts w:ascii="Times New Roman" w:hAnsi="Times New Roman" w:cs="Times New Roman"/>
          <w:b/>
          <w:sz w:val="24"/>
          <w:szCs w:val="24"/>
        </w:rPr>
        <w:t>Môn: Địa lí 9</w:t>
      </w:r>
    </w:p>
    <w:p w:rsidR="005027A8" w:rsidRPr="005027A8" w:rsidRDefault="005027A8" w:rsidP="00502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A8">
        <w:rPr>
          <w:rFonts w:ascii="Times New Roman" w:hAnsi="Times New Roman" w:cs="Times New Roman"/>
          <w:b/>
          <w:sz w:val="24"/>
          <w:szCs w:val="24"/>
        </w:rPr>
        <w:t xml:space="preserve">Thời gian:  từ </w:t>
      </w:r>
      <w:proofErr w:type="gramStart"/>
      <w:r w:rsidRPr="005027A8">
        <w:rPr>
          <w:rFonts w:ascii="Times New Roman" w:hAnsi="Times New Roman" w:cs="Times New Roman"/>
          <w:b/>
          <w:sz w:val="24"/>
          <w:szCs w:val="24"/>
        </w:rPr>
        <w:t xml:space="preserve">ngày  </w:t>
      </w:r>
      <w:r w:rsidRPr="005027A8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  <w:r w:rsidRPr="005027A8">
        <w:rPr>
          <w:rFonts w:ascii="Times New Roman" w:hAnsi="Times New Roman" w:cs="Times New Roman"/>
          <w:b/>
          <w:sz w:val="24"/>
          <w:szCs w:val="24"/>
        </w:rPr>
        <w:t>/2  đến ngày</w:t>
      </w:r>
      <w:r w:rsidRPr="005027A8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5027A8">
        <w:rPr>
          <w:rFonts w:ascii="Times New Roman" w:hAnsi="Times New Roman" w:cs="Times New Roman"/>
          <w:b/>
          <w:sz w:val="24"/>
          <w:szCs w:val="24"/>
        </w:rPr>
        <w:t>/2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12"/>
        <w:gridCol w:w="2893"/>
        <w:gridCol w:w="1994"/>
        <w:gridCol w:w="2185"/>
      </w:tblGrid>
      <w:tr w:rsidR="005027A8" w:rsidRPr="005027A8" w:rsidTr="005027A8">
        <w:tc>
          <w:tcPr>
            <w:tcW w:w="2112" w:type="dxa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b/>
                <w:sz w:val="24"/>
                <w:szCs w:val="24"/>
              </w:rPr>
              <w:t>Khối  9</w:t>
            </w:r>
          </w:p>
        </w:tc>
        <w:tc>
          <w:tcPr>
            <w:tcW w:w="2893" w:type="dxa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</w:t>
            </w:r>
          </w:p>
        </w:tc>
        <w:tc>
          <w:tcPr>
            <w:tcW w:w="1994" w:type="dxa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b/>
                <w:sz w:val="24"/>
                <w:szCs w:val="24"/>
              </w:rPr>
              <w:t>Cách thực hiện</w:t>
            </w:r>
          </w:p>
        </w:tc>
        <w:tc>
          <w:tcPr>
            <w:tcW w:w="2185" w:type="dxa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</w:tr>
      <w:tr w:rsidR="005027A8" w:rsidRPr="005027A8" w:rsidTr="005027A8">
        <w:tc>
          <w:tcPr>
            <w:tcW w:w="2112" w:type="dxa"/>
            <w:vMerge w:val="restart"/>
          </w:tcPr>
          <w:p w:rsidR="005027A8" w:rsidRPr="005027A8" w:rsidRDefault="005027A8" w:rsidP="00EC55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Pr="005027A8">
              <w:rPr>
                <w:rFonts w:ascii="Times New Roman" w:eastAsia="Calibri" w:hAnsi="Times New Roman" w:cs="Times New Roman"/>
                <w:sz w:val="24"/>
                <w:szCs w:val="24"/>
              </w:rPr>
              <w:t>CHUYÊN ĐỀ 5: SỰ PHÂN HÓA LÃNH THỔ</w:t>
            </w:r>
            <w:r w:rsidRPr="005027A8">
              <w:rPr>
                <w:rFonts w:ascii="Times New Roman" w:eastAsia="Calibri" w:hAnsi="Times New Roman" w:cs="Times New Roman"/>
                <w:sz w:val="24"/>
                <w:szCs w:val="24"/>
              </w:rPr>
              <w:t>( tiếp theo)</w:t>
            </w:r>
          </w:p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27A8" w:rsidRPr="005027A8" w:rsidRDefault="005027A8" w:rsidP="005027A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02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Vấn đề kai thác thế mạnh </w:t>
            </w:r>
            <w:r w:rsidRPr="00502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vùng Tây Nguyên</w:t>
            </w:r>
            <w:r w:rsidRPr="00502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>( 20 trắc nghiệm)</w:t>
            </w:r>
          </w:p>
        </w:tc>
        <w:tc>
          <w:tcPr>
            <w:tcW w:w="1994" w:type="dxa"/>
            <w:vMerge w:val="restart"/>
          </w:tcPr>
          <w:p w:rsidR="005027A8" w:rsidRPr="005027A8" w:rsidRDefault="005027A8" w:rsidP="00EC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 xml:space="preserve">- Giáo viên bộ môn gửi bài gv cn đưa lên nhóm lớp. </w:t>
            </w:r>
          </w:p>
          <w:p w:rsidR="005027A8" w:rsidRPr="005027A8" w:rsidRDefault="005027A8" w:rsidP="00EC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 xml:space="preserve">- Học sinh in phiếu hoặc làm trực tiếp </w:t>
            </w:r>
          </w:p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>- Gứi bài qua zalo hoặc mail cho gv chấm chữa.</w:t>
            </w:r>
          </w:p>
        </w:tc>
        <w:tc>
          <w:tcPr>
            <w:tcW w:w="2185" w:type="dxa"/>
            <w:vMerge w:val="restart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A8">
              <w:rPr>
                <w:rFonts w:ascii="Times New Roman" w:hAnsi="Times New Roman" w:cs="Times New Roman"/>
                <w:sz w:val="24"/>
                <w:szCs w:val="24"/>
              </w:rPr>
              <w:t>Đa số con có ý thức hoàn thành phiếu.</w:t>
            </w:r>
          </w:p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A8" w:rsidRPr="005027A8" w:rsidTr="005027A8">
        <w:tc>
          <w:tcPr>
            <w:tcW w:w="2112" w:type="dxa"/>
            <w:vMerge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8">
              <w:rPr>
                <w:rFonts w:ascii="Times New Roman" w:hAnsi="Times New Roman" w:cs="Times New Roman"/>
                <w:bCs/>
                <w:sz w:val="24"/>
                <w:szCs w:val="24"/>
              </w:rPr>
              <w:t>Vùng  Đông Nam Bộ</w:t>
            </w:r>
            <w:r w:rsidRPr="005027A8">
              <w:rPr>
                <w:rFonts w:ascii="Times New Roman" w:hAnsi="Times New Roman" w:cs="Times New Roman"/>
                <w:bCs/>
                <w:sz w:val="24"/>
                <w:szCs w:val="24"/>
              </w:rPr>
              <w:t>( 20 câu trắc nghiệm)</w:t>
            </w:r>
          </w:p>
        </w:tc>
        <w:tc>
          <w:tcPr>
            <w:tcW w:w="1994" w:type="dxa"/>
            <w:vMerge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5027A8" w:rsidRPr="005027A8" w:rsidRDefault="005027A8" w:rsidP="00EC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A8" w:rsidRPr="005027A8" w:rsidRDefault="005027A8" w:rsidP="005027A8">
      <w:pPr>
        <w:rPr>
          <w:rFonts w:ascii="Times New Roman" w:hAnsi="Times New Roman" w:cs="Times New Roman"/>
          <w:b/>
          <w:sz w:val="24"/>
          <w:szCs w:val="24"/>
        </w:rPr>
      </w:pPr>
    </w:p>
    <w:p w:rsidR="005027A8" w:rsidRDefault="005027A8" w:rsidP="005027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PHIẾU HỌC TẬP</w:t>
      </w:r>
    </w:p>
    <w:p w:rsidR="005027A8" w:rsidRDefault="005027A8" w:rsidP="00502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proofErr w:type="gramStart"/>
      <w:r w:rsidRPr="0050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VẤN ĐỀ KHAI THÁC THẾ MẠNH Ở TÂY NGUYÊN</w:t>
      </w:r>
      <w:r w:rsidRPr="0050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Ý nào sau đây không đúng với vị trí địa lí của vùng Tây Nguyên?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Nằm sát dải duyên hải Nam Trung Bộ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Giáp với miền hạ Lào và Đông Bắc Campuchia.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Giáp với vùng Đông Nam Bộ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Giáp biển Đông.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2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Ý nào sau đây không đúng với tài nguyên thiên nhiên của vùng Tây Nguyên?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Đất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đai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màu mỡ.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Khí hậu đa dạng, rừng còn nhiều.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Nhiều tài nguyên khoáng sản.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Trữ năng thủy điện tương đối lớn.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3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Loại khoáng sản có trữ lượng hàng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ỉ tấn ở Tây Nguyên là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Crôm.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B.Mangan.                       C. Sắt.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Bôxit.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4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Trữ năng thủy điện tương đối lớn của Tây Nguyên trên các sông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Xê Xan, Xrê Pôk, Đồng Nai.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Đà Rằng, Thu Bồn, Trà Khúc.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Đồng Nai, Xê Xan, Đà Rằng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Xrê Pôk, Đồng Nai, Trà Khúc.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5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Ý nào sau đây không đúng với điều kiện kinh tế - xã hội của vùng Tây Nguyên?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Là vùng thưa dân cư nhất nước ta.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Địa bàn cư trú của nhiều dân tộc ít người.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Nhiều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động lành nghề, cán bộ khoa học kĩ thuật.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Mức sống của nhân dân còn thấp, tỉ lệ người chưa biết đọc biết viết còn cao.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6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Nhà máy thủy điện có công suất lớn nhất ở Tây Nguyên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Đa Nhim.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 Yali.                           C. Buôn Kuôp.                   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Đồng Nai 4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7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Di sản văn hóa thế giới ở Tây Nguyên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Nhà ngục Kon Tum.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Nhà Rông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Lễ hội già làng.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Không gian văn hóa Cồng chiêng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8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 Một trong những vấn đề đáng lo ngại trong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ệc phát triển rừng ở Tây Nguyên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Tình trạng cháy rừng vào mùa khô ngày càng nghiêm trọng</w:t>
      </w:r>
      <w:r w:rsidRPr="005027A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Công tác trồng rừng gặp nhiều khó khăn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Tình trạng rừng bị phá, bị cháy diễn ra thường xuyên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Các vườn quốc gia bị khai thác bừa bãi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9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 Ở Tây Nguyên có thể trồng được cả cây có nguồ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gốc cận nhiệt đới (chè) thuận lợi nhờ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Đấy đỏ badan thích hợp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Khí hậu các cao nguyên trên 1000m mát mẻ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C. Độ cao của các cao nguyên thích hợp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Có một mùa đông nhiệt độ giảm thấp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10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Mùa khô ở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ây Nguyên kéo dài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4-5 tháng.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 3-4 tháng.                      C. 5-7 tháng.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2-3 tháng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11.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Ở Tây Nguyên, vấn đề đặt ra đối với hoạt động chế biến lâm sản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Ngăn chặn nạn phá rừng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Khai thác rừng hợp lý đi đôi với khoanh nuôi, trồng rừng mới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Đẩy mạnh công tác giao đất, giao rừng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Đẩy mạnh công tác chế biến gỗ tại địa phương, hạn chế xuất khẩu gỗ tròn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12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Tây Nguyên là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vùng trồng cao su lớn thứ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 2.                      C. 3.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4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13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Tỉnh nào ở Tây Nguyên có diện tích trồng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chè lớn nhất nước?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Kon Tum.                  B. Lâm Đồng.                  C. Gia Lai.                  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Đăk Lăk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14.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Trong thời gian qua, Tây Nguyên đã thu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hút hàng vạn lao động, phần lớn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trong số đó đến từ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Vùng núi, trung du phía Bắc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Đồng bằng sông Cửu Long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Các đô thị ở Đông Nam Bộ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Đồng bằng sông Hồng và Bắc Trung Bộ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15.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Điểm khác biệt của Tây Nguyên với các vùng trên cả nước là: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Tây Nguyên có biên giới với 2 nước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Tây Nguyên không giáp biển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Tây Nguyên là vùng chuyên canh cây công nghiệp hàng đầu nước ta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Tây Nguyên là vùng sinh sống của nhiều dân tộc thiểu số</w:t>
      </w:r>
      <w:r w:rsidRPr="005027A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16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 Thuận lợi của đất đỏ badan ở Tây Nguyên đối với việc hình thành các vùng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chuyên canh cây công nghiệp lâu năm không phải là: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Giàu chất dinh dưỡng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Có tầng phong hóa sâu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Tập trung với những mặt bằng rộng lớn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Chỉ phân bố ở các cao nguyên 400-500 m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17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Nhận xét nào sau đây đúng khi nói về diện tíc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trồng cây công nghiệp lâu năm của Tây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Nguyên?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A. Tây Nguyên là vùng chuyên canh cây công nghiệp lớn thứ nhất cả nước.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Tây Nguyên chủ yếu chuyên môn hóa là cà phê và cao su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Thế mạnh của Tây Nguyên là trồng cây chè và cây cao su.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Diện tích gieo trồng cây công nghiệp lâu năm của Tây Nguyên là nhỏ nhất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18.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Khó khăn chủ yếu về tự nhiên ở Tây Nguyên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Mùa khô kéo dài.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Hạn hán và thời tiết thất thường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Bão và trượt lỡ đất đá.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Mùa đông lạnh và khô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19.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Tây Nguyên là vùng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Có độ che phủ rừng thấp.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Có một mùa lạnh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Giàu tài nguyên khoáng sản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Có trữ năng thủy điện khá lớn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20.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Tỉnh nào khô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ng thuộc Tây Nguyên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Lâm Đồng               B. Gia Lai                           C. Bình Phước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Kom Tum</w:t>
      </w:r>
    </w:p>
    <w:p w:rsidR="0030661C" w:rsidRPr="005027A8" w:rsidRDefault="0030661C" w:rsidP="00502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5"/>
        <w:gridCol w:w="955"/>
        <w:gridCol w:w="959"/>
        <w:gridCol w:w="956"/>
        <w:gridCol w:w="959"/>
        <w:gridCol w:w="956"/>
        <w:gridCol w:w="959"/>
        <w:gridCol w:w="959"/>
        <w:gridCol w:w="959"/>
      </w:tblGrid>
      <w:tr w:rsidR="005027A8" w:rsidRPr="005027A8" w:rsidTr="00EC5513"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10A</w:t>
            </w:r>
          </w:p>
        </w:tc>
      </w:tr>
      <w:tr w:rsidR="005027A8" w:rsidRPr="005027A8" w:rsidTr="00EC5513"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13B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14D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16D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18A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19D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20C</w:t>
            </w:r>
          </w:p>
        </w:tc>
      </w:tr>
    </w:tbl>
    <w:p w:rsidR="0030661C" w:rsidRDefault="005027A8" w:rsidP="00502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--------------------------------------------------------------------------------------------------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VẤN ĐỀ KHAI THÁC LÃNH THỔ THEO CHIỀU SÂU Ở ĐÔNG NAM BỘ</w:t>
      </w:r>
      <w:r w:rsidRPr="0050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Nam, NXB Giáo dục.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Tỉnh nào sau đây không thuộc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ùng Đông Nam Bộ?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Bình Phước.               B. Tây Ninh.                  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C. Đồng Nai.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Long An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2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Ý nào sau đây không đúng với vùng Đông Nam Bộ?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Có nền kinh tế hàng hóa phát triển muộn hơn so với vùng Đồng bằng sông Hồng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Cơ cấu kinh tế công nghiệp, nông nghiệp và dịch vụ phát triển hơn so với cácvùng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khác trong cả nước.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C. Đang sử dụng có hiệu quả nguồn tài nguyên.</w:t>
      </w:r>
      <w:proofErr w:type="gramEnd"/>
      <w:r w:rsidRPr="005027A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Nền kinh tế có tốc độ tăng trưởng cao.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3.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Đất xám bạc màu trên phù sa cổ của vùng Đông Nam Bộ, phân bố thành vùng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lớn ở các tỉnh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Bà Rịa-Vũng Tàu và Bình Phước.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Đồng Nai và Bà Rịa-Vũng Tàu.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C. Bình Phước và Đồng Nai.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Tây Ninh và Bình Dương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4.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Đặc điểm nổi bật của đất phù sa cổ ở vùng Đông Nam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Bộ là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Giàu chất dinh dưỡng.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Thoá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t nước tốt.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Có tầng mùn dày.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Phân bố chủ yếu tỉnh Bình Phước và Đồng Nai.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5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Huyện đảo thuộc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Đông Nam Bộ là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Vân Đồn            B. Phú Quý.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C. Côn Đảo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Phú Quốc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6.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Dầu khí ở Đông Nam Bộ được khai thác ở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Thềm lục địa.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Vùng ngoài khơi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Vùng cửa sông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Trên đất liền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7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Nguồn nhiệt năng được sản xuất chủ yếu ở Đông Nam Bộ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Nhiệt điện chạy bằng khí thiên nhiên.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Thủy điện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Nhiệt điện chạy bằng than.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Điện chạy bằng dầu nhập khẩu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8.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Cây công nghiệp quan trọng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nhất ở Đông Nam Bộ là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Cà phê                      B. Chè               C. Cao su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Dừa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9.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Hồ Thủy lợi lớ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n nhất Đông Nam Bộ là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Trị 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                    B. Dầu Tiếng                 C. Kẻ Gỗ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Bắc Hưng Hải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loại đất chiếm diện tích lớn nhất ở Đông Nam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Đất phù 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đất ferlit.                                 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Đất badan và đất feralit.</w:t>
      </w:r>
      <w:proofErr w:type="gramEnd"/>
      <w:r w:rsidRPr="005027A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Đất xám và đất phù 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Đất badan và đất xám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11.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Tỉnh có thế mạnh để phát triển du lịch biển ở Đông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Nam Bộ là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Bà Rịa – Vũng Tàu.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B. Bình Dương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Tây Ninh              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Bình Phước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12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Điểm nào sau đây không đúng với ngành dịch vụ ở Đông Nam Bộ?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Các ngành dịch vụ chiếm tỉ trọng ngày càng cao trong cơ cấu kinh tế của vùng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Các hoạt động dịch vụ ngày càng phát triển đa dạng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Dẫn đầu cả nước về tăng trưởng nhanh và phát triển có hiệu quả ngành dịch vụ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Các hoạt động dịch vụ thương mại, ngân hàng tín dụng,..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triển chậm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13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. Để khắc phục hạn chế do mùa khô kéo dài, nâng cao hiệu quả sản xuất nông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nghiệp, vấn đề quan trọng cần quan tâm ở Đông Nam Bộ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Cải tạo đất, thay đổi cơ cấu cây trồng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Thủy lợi, thay đổi cơ cấu cây trồng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Thay đổi cơ cấu cây trồng, chống xói mòn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Áp dụng kĩ thuật canh tác tiên tiến, thủy lợi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Câu 14.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Biểu hiện của khai thác theo chiều sâu tro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công nghiệp ở Đông Nam Bộ là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vấn đề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Phát triển cơ sở năng lượng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Đa dạng hóa các loại hình phục vụ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Xây dựng các công trình thủy lợi lớn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Giải quyết tốt vấn đề xã hội.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15.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Các nhà máy nhiệt điện ở Đông Nam Bộ hoạt động chủ yếu dựa vào nhiên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liệu khí tự n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hiên là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Thủ Đức, Hiệp Phước.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Bà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Rịa, Phú Mĩ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Thủ Đức, Phú Mĩ.        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Bà Rịa, Hiệp Phước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16.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Các sông lớn ở Đông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Nam Bộ không bao gồm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Sông Bé                                 B. Sông Đồng Nai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Sông Vàm Cỏ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Sông Thu Bồn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17.</w:t>
      </w:r>
      <w:proofErr w:type="gramEnd"/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Nhà máy thủy điện Trị An nằm 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trên sông nào?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A. Sông Sài Gòn.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 Sông Bé.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Sông Đồng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Nai.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Sông Vàm Cỏ</w:t>
      </w:r>
      <w:r w:rsidRPr="005027A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18.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Khu dự trữ sinh quyển Cần Giờ thuộc tỉnh/ thành phố nà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o của Đông Nam Bộ?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A. Đồng Nai.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Phước</w:t>
      </w:r>
      <w:proofErr w:type="gramStart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0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TP. Hồ Chí Minh                        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D. Tây Ninh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Câu 19.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Mùa khô ở vùng Đông Nam Bộ thường kéo dài từ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Tháng 11 đến hết tháng 3.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Tháng 10 đền tháng 3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Cuối tháng 11 đến hết tháng 4.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Cuối tháng 10 đến giữa tháng 4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2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Câu 20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Khó khăn lớn nhất về tự nhiên của Đông Nam Bộ là</w:t>
      </w: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Tài nguyên khoáng sản ít.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Đất </w:t>
      </w:r>
      <w:proofErr w:type="gramStart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>đai</w:t>
      </w:r>
      <w:proofErr w:type="gramEnd"/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kém màu mỡ</w:t>
      </w:r>
    </w:p>
    <w:p w:rsidR="005027A8" w:rsidRPr="005027A8" w:rsidRDefault="0030661C" w:rsidP="00502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Triều cường.</w:t>
      </w:r>
      <w:bookmarkStart w:id="0" w:name="_GoBack"/>
      <w:bookmarkEnd w:id="0"/>
      <w:r w:rsidR="005027A8"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Mùa khô kéo dài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5"/>
        <w:gridCol w:w="959"/>
        <w:gridCol w:w="956"/>
        <w:gridCol w:w="960"/>
        <w:gridCol w:w="956"/>
        <w:gridCol w:w="956"/>
        <w:gridCol w:w="956"/>
        <w:gridCol w:w="960"/>
      </w:tblGrid>
      <w:tr w:rsidR="005027A8" w:rsidRPr="005027A8" w:rsidTr="00EC5513"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</w:t>
            </w:r>
          </w:p>
        </w:tc>
      </w:tr>
      <w:tr w:rsidR="005027A8" w:rsidRPr="005027A8" w:rsidTr="00EC5513"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11A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13B</w:t>
            </w:r>
          </w:p>
        </w:tc>
        <w:tc>
          <w:tcPr>
            <w:tcW w:w="1101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14A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16D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19C</w:t>
            </w:r>
          </w:p>
        </w:tc>
        <w:tc>
          <w:tcPr>
            <w:tcW w:w="1102" w:type="dxa"/>
          </w:tcPr>
          <w:p w:rsidR="005027A8" w:rsidRPr="005027A8" w:rsidRDefault="005027A8" w:rsidP="00502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20D</w:t>
            </w:r>
          </w:p>
        </w:tc>
      </w:tr>
    </w:tbl>
    <w:p w:rsidR="005027A8" w:rsidRPr="005027A8" w:rsidRDefault="005027A8" w:rsidP="00502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027A8" w:rsidRPr="0050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8"/>
    <w:rsid w:val="0030661C"/>
    <w:rsid w:val="005027A8"/>
    <w:rsid w:val="00B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2020-03-04T12:46:00Z</dcterms:created>
  <dcterms:modified xsi:type="dcterms:W3CDTF">2020-03-04T13:01:00Z</dcterms:modified>
</cp:coreProperties>
</file>